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2D0F84" w:rsidRDefault="002D0F84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4D1AF8" w:rsidRDefault="008C4DD2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D92514">
        <w:rPr>
          <w:rFonts w:ascii="Times New Roman" w:hAnsi="Times New Roman"/>
          <w:b/>
          <w:i w:val="0"/>
          <w:sz w:val="21"/>
          <w:szCs w:val="21"/>
        </w:rPr>
        <w:t xml:space="preserve"> 086-2017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FB5E87">
        <w:rPr>
          <w:rFonts w:ascii="Times New Roman" w:hAnsi="Times New Roman"/>
          <w:b/>
          <w:i w:val="0"/>
          <w:sz w:val="21"/>
          <w:szCs w:val="21"/>
        </w:rPr>
        <w:t xml:space="preserve">PARA </w:t>
      </w:r>
      <w:r w:rsidR="00E443D1" w:rsidRPr="00E443D1">
        <w:rPr>
          <w:rFonts w:ascii="Times New Roman" w:hAnsi="Times New Roman"/>
          <w:b/>
          <w:i w:val="0"/>
          <w:sz w:val="21"/>
          <w:szCs w:val="21"/>
        </w:rPr>
        <w:t>AQUISIÇÃO DE MÁQUINAS E IMPLEMENTOS AGRÍCOLAS COM RECURSOS ORIUNDOS DO MAPA/CAIXA, FOMENTO AO SETOR AGROPECUÁRIO, PARA A SECRETARIA MUNICIPAL DE AGRICULTURA ABASTECIMENTO E MEIO AMBIENTE</w:t>
      </w:r>
      <w:r w:rsidR="00D92514">
        <w:rPr>
          <w:rFonts w:ascii="Times New Roman" w:hAnsi="Times New Roman"/>
          <w:b/>
          <w:i w:val="0"/>
          <w:sz w:val="21"/>
          <w:szCs w:val="21"/>
        </w:rPr>
        <w:t xml:space="preserve"> – PREGÃO PRESENCIAL 021-2017</w:t>
      </w:r>
      <w:r w:rsidR="004B2443" w:rsidRPr="004B2443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2D0F84" w:rsidRPr="004D1AF8" w:rsidRDefault="002D0F84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D92514" w:rsidRPr="0040077C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D92514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D92514" w:rsidRPr="00AD5140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D92514" w:rsidRPr="00AD5140" w:rsidRDefault="00CE589E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ALGOR METALÚRGICA LTDA – ME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19.138.457/0001-95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Amadeu Augusto Paradinha</w:t>
      </w:r>
      <w:r w:rsidR="00D92514">
        <w:rPr>
          <w:rFonts w:ascii="Times New Roman" w:hAnsi="Times New Roman"/>
          <w:b w:val="0"/>
          <w:sz w:val="21"/>
          <w:szCs w:val="21"/>
        </w:rPr>
        <w:t xml:space="preserve">, n° </w:t>
      </w:r>
      <w:r>
        <w:rPr>
          <w:rFonts w:ascii="Times New Roman" w:hAnsi="Times New Roman"/>
          <w:b w:val="0"/>
          <w:sz w:val="21"/>
          <w:szCs w:val="21"/>
        </w:rPr>
        <w:t>11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Berçário Industrial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Nova Prata</w:t>
      </w:r>
      <w:r w:rsidR="006B18BE">
        <w:rPr>
          <w:rFonts w:ascii="Times New Roman" w:hAnsi="Times New Roman"/>
          <w:b w:val="0"/>
          <w:sz w:val="21"/>
          <w:szCs w:val="21"/>
        </w:rPr>
        <w:t>/RS, neste ato representada pela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Sr</w:t>
      </w:r>
      <w:r w:rsidR="006B18BE">
        <w:rPr>
          <w:rFonts w:ascii="Times New Roman" w:hAnsi="Times New Roman"/>
          <w:b w:val="0"/>
          <w:sz w:val="21"/>
          <w:szCs w:val="21"/>
        </w:rPr>
        <w:t>a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. </w:t>
      </w:r>
      <w:r w:rsidR="006B18BE">
        <w:rPr>
          <w:rFonts w:ascii="Times New Roman" w:hAnsi="Times New Roman"/>
          <w:b w:val="0"/>
          <w:sz w:val="21"/>
          <w:szCs w:val="21"/>
        </w:rPr>
        <w:t>Lourdes Balzan Fabro</w:t>
      </w:r>
      <w:r w:rsidR="00D92514" w:rsidRPr="00AD5140">
        <w:rPr>
          <w:rFonts w:ascii="Times New Roman" w:hAnsi="Times New Roman"/>
          <w:b w:val="0"/>
          <w:sz w:val="21"/>
          <w:szCs w:val="21"/>
        </w:rPr>
        <w:t>, brasileir</w:t>
      </w:r>
      <w:r w:rsidR="006B18BE">
        <w:rPr>
          <w:rFonts w:ascii="Times New Roman" w:hAnsi="Times New Roman"/>
          <w:b w:val="0"/>
          <w:sz w:val="21"/>
          <w:szCs w:val="21"/>
        </w:rPr>
        <w:t>a</w:t>
      </w:r>
      <w:r w:rsidR="00D92514">
        <w:rPr>
          <w:rFonts w:ascii="Times New Roman" w:hAnsi="Times New Roman"/>
          <w:b w:val="0"/>
          <w:sz w:val="21"/>
          <w:szCs w:val="21"/>
        </w:rPr>
        <w:t xml:space="preserve">, </w:t>
      </w:r>
      <w:r w:rsidR="006B18BE">
        <w:rPr>
          <w:rFonts w:ascii="Times New Roman" w:hAnsi="Times New Roman"/>
          <w:b w:val="0"/>
          <w:sz w:val="21"/>
          <w:szCs w:val="21"/>
        </w:rPr>
        <w:t>casada</w:t>
      </w:r>
      <w:r w:rsidR="00D92514" w:rsidRPr="00AD5140">
        <w:rPr>
          <w:rFonts w:ascii="Times New Roman" w:hAnsi="Times New Roman"/>
          <w:b w:val="0"/>
          <w:sz w:val="21"/>
          <w:szCs w:val="21"/>
        </w:rPr>
        <w:t>, comerciante, portador</w:t>
      </w:r>
      <w:r w:rsidR="006B18BE">
        <w:rPr>
          <w:rFonts w:ascii="Times New Roman" w:hAnsi="Times New Roman"/>
          <w:b w:val="0"/>
          <w:sz w:val="21"/>
          <w:szCs w:val="21"/>
        </w:rPr>
        <w:t>a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da carteira de identidade n° </w:t>
      </w:r>
      <w:r w:rsidR="006B18BE">
        <w:rPr>
          <w:rFonts w:ascii="Times New Roman" w:hAnsi="Times New Roman"/>
          <w:b w:val="0"/>
          <w:sz w:val="21"/>
          <w:szCs w:val="21"/>
        </w:rPr>
        <w:t>9047374013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CPF n° </w:t>
      </w:r>
      <w:r w:rsidR="006B18BE">
        <w:rPr>
          <w:rFonts w:ascii="Times New Roman" w:hAnsi="Times New Roman"/>
          <w:b w:val="0"/>
          <w:sz w:val="21"/>
          <w:szCs w:val="21"/>
        </w:rPr>
        <w:t>721.534.230-15</w:t>
      </w:r>
      <w:r w:rsidR="00D92514">
        <w:rPr>
          <w:rFonts w:ascii="Times New Roman" w:hAnsi="Times New Roman"/>
          <w:b w:val="0"/>
          <w:sz w:val="21"/>
          <w:szCs w:val="21"/>
        </w:rPr>
        <w:t>,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residente e domiciliad</w:t>
      </w:r>
      <w:r w:rsidR="006B18BE">
        <w:rPr>
          <w:rFonts w:ascii="Times New Roman" w:hAnsi="Times New Roman"/>
          <w:b w:val="0"/>
          <w:sz w:val="21"/>
          <w:szCs w:val="21"/>
        </w:rPr>
        <w:t>a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na </w:t>
      </w:r>
      <w:r w:rsidR="006B18BE">
        <w:rPr>
          <w:rFonts w:ascii="Times New Roman" w:hAnsi="Times New Roman"/>
          <w:b w:val="0"/>
          <w:sz w:val="21"/>
          <w:szCs w:val="21"/>
        </w:rPr>
        <w:t>Estrada Linha União da Serra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 w:rsidR="006B18BE">
        <w:rPr>
          <w:rFonts w:ascii="Times New Roman" w:hAnsi="Times New Roman"/>
          <w:b w:val="0"/>
          <w:sz w:val="21"/>
          <w:szCs w:val="21"/>
        </w:rPr>
        <w:t>nº 50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 w:rsidR="006B18BE">
        <w:rPr>
          <w:rFonts w:ascii="Times New Roman" w:hAnsi="Times New Roman"/>
          <w:b w:val="0"/>
          <w:sz w:val="21"/>
          <w:szCs w:val="21"/>
        </w:rPr>
        <w:t>Apartamento 01, Fazenda da Pratinha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6B18BE">
        <w:rPr>
          <w:rFonts w:ascii="Times New Roman" w:hAnsi="Times New Roman"/>
          <w:b w:val="0"/>
          <w:sz w:val="21"/>
          <w:szCs w:val="21"/>
        </w:rPr>
        <w:t>Nova Prata</w:t>
      </w:r>
      <w:r w:rsidR="00D92514" w:rsidRPr="00AD5140">
        <w:rPr>
          <w:rFonts w:ascii="Times New Roman" w:hAnsi="Times New Roman"/>
          <w:b w:val="0"/>
          <w:sz w:val="21"/>
          <w:szCs w:val="21"/>
        </w:rPr>
        <w:t>/RS.</w:t>
      </w:r>
    </w:p>
    <w:p w:rsidR="00DC1985" w:rsidRPr="003E373E" w:rsidRDefault="00D92514" w:rsidP="00D92514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</w:t>
      </w:r>
      <w:r w:rsidR="00CD2E05">
        <w:rPr>
          <w:rFonts w:ascii="Times New Roman" w:hAnsi="Times New Roman"/>
          <w:b w:val="0"/>
          <w:sz w:val="21"/>
          <w:szCs w:val="21"/>
        </w:rPr>
        <w:t>para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</w:t>
      </w:r>
      <w:r w:rsidR="00CD2E05" w:rsidRPr="007E45FC">
        <w:rPr>
          <w:rFonts w:ascii="Times New Roman" w:hAnsi="Times New Roman"/>
          <w:b w:val="0"/>
          <w:sz w:val="21"/>
          <w:szCs w:val="21"/>
        </w:rPr>
        <w:t>Aquisição de Máquinas e Implementos Agrícolas com Recursos Oriundos do MAPA/CAIXA, Fomento ao Setor Agropecuário, para a Secretaria Municipal de Agricultura Abastecimento e Meio Ambiente</w:t>
      </w:r>
      <w:r w:rsidR="00D92514">
        <w:rPr>
          <w:rFonts w:ascii="Times New Roman" w:hAnsi="Times New Roman"/>
          <w:b w:val="0"/>
          <w:sz w:val="21"/>
          <w:szCs w:val="21"/>
        </w:rPr>
        <w:t>:</w:t>
      </w:r>
    </w:p>
    <w:p w:rsidR="002247DE" w:rsidRDefault="002247DE" w:rsidP="002247DE">
      <w:pPr>
        <w:rPr>
          <w:rFonts w:ascii="Times New Roman" w:hAnsi="Times New Roman"/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09"/>
        <w:gridCol w:w="5528"/>
        <w:gridCol w:w="1418"/>
        <w:gridCol w:w="1275"/>
      </w:tblGrid>
      <w:tr w:rsidR="002247DE" w:rsidTr="007E068B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E" w:rsidRPr="00BF5279" w:rsidRDefault="002247DE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5279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DE" w:rsidRPr="00BF5279" w:rsidRDefault="002247DE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5279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DE" w:rsidRPr="00BF5279" w:rsidRDefault="002247DE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E" w:rsidRPr="00BF5279" w:rsidRDefault="002247DE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VALOR 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E" w:rsidRPr="00BF5279" w:rsidRDefault="002247DE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2247DE" w:rsidTr="007E068B">
        <w:trPr>
          <w:trHeight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E" w:rsidRPr="008A4B75" w:rsidRDefault="002247DE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DE" w:rsidRPr="008A4B75" w:rsidRDefault="002247DE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DE" w:rsidRPr="008A4B75" w:rsidRDefault="002247DE" w:rsidP="007E068B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 xml:space="preserve">Distribuidor de Semente e Fertilizante; </w:t>
            </w:r>
            <w:r w:rsidRPr="008A4B75">
              <w:rPr>
                <w:rFonts w:ascii="Times New Roman" w:hAnsi="Times New Roman"/>
                <w:b w:val="0"/>
                <w:sz w:val="21"/>
                <w:szCs w:val="21"/>
              </w:rPr>
              <w:t>novo; acionamento tratorizado; cardã externo com proteção; reservatório de polietileno; capacidade mínima de 300 litros; com faixa de trabalho mínima de 08 metros; monodisco; com chapéu chinês; agitador interno; produção mínima de 06 e máxima 800 kg/há; dosagem ajustável manualmente. Fabricação nacional.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MARCA SEED MAX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E" w:rsidRPr="00993AFE" w:rsidRDefault="002247DE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2.400,00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E" w:rsidRDefault="002247DE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2.400,00</w:t>
            </w:r>
          </w:p>
        </w:tc>
      </w:tr>
    </w:tbl>
    <w:p w:rsidR="002247DE" w:rsidRDefault="002247DE" w:rsidP="002247DE">
      <w:pPr>
        <w:rPr>
          <w:rFonts w:ascii="Times New Roman" w:hAnsi="Times New Roman"/>
          <w:b/>
        </w:rPr>
      </w:pPr>
    </w:p>
    <w:p w:rsidR="00DC1985" w:rsidRPr="004D1AF8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D1C87" w:rsidRDefault="00ED1C87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>O licitante vencedor deverá entregar o equipamento junto a Secretaria Municipal de Agricultura, no prazo de 45 (quarenta e cinco) dias a contar de ordem de compra emitida pela Secretaria Municipal de Agricultura.</w:t>
      </w:r>
    </w:p>
    <w:p w:rsidR="00CD2E05" w:rsidRDefault="00CD2E05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CD2E05" w:rsidRPr="004D1AF8" w:rsidRDefault="00CD2E05" w:rsidP="003F1A7E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presente contrato tem validade até 31 de outubro de 2017.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lastRenderedPageBreak/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2247DE">
        <w:rPr>
          <w:rFonts w:ascii="Times New Roman" w:hAnsi="Times New Roman"/>
          <w:b w:val="0"/>
          <w:sz w:val="21"/>
          <w:szCs w:val="21"/>
        </w:rPr>
        <w:t xml:space="preserve"> 2.400,00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2247DE">
        <w:rPr>
          <w:rFonts w:ascii="Times New Roman" w:hAnsi="Times New Roman"/>
          <w:b w:val="0"/>
          <w:sz w:val="21"/>
          <w:szCs w:val="21"/>
        </w:rPr>
        <w:t>Dois Mil e Quatrocentos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E85B01" w:rsidP="003F1A7E">
      <w:pPr>
        <w:ind w:firstLine="1701"/>
        <w:jc w:val="both"/>
      </w:pPr>
      <w:r w:rsidRPr="00976305">
        <w:rPr>
          <w:rFonts w:ascii="Times New Roman" w:hAnsi="Times New Roman"/>
          <w:color w:val="000000"/>
          <w:sz w:val="21"/>
          <w:szCs w:val="21"/>
        </w:rPr>
        <w:t xml:space="preserve">O pagamento será efetuado após a entrega do equipamento, em uma única parcela, </w:t>
      </w:r>
      <w:r w:rsidRPr="00876BA6">
        <w:rPr>
          <w:rFonts w:ascii="Times New Roman" w:hAnsi="Times New Roman"/>
          <w:b/>
          <w:color w:val="000000"/>
          <w:sz w:val="21"/>
          <w:szCs w:val="21"/>
        </w:rPr>
        <w:t>mediante a liberação dos recursos pela Caixa Econômica Federal</w:t>
      </w:r>
      <w:r w:rsidRPr="00976305">
        <w:rPr>
          <w:rFonts w:ascii="Times New Roman" w:hAnsi="Times New Roman"/>
          <w:color w:val="000000"/>
          <w:sz w:val="21"/>
          <w:szCs w:val="21"/>
        </w:rPr>
        <w:t>, conforme</w:t>
      </w:r>
      <w:r>
        <w:rPr>
          <w:rFonts w:ascii="Times New Roman" w:hAnsi="Times New Roman"/>
          <w:color w:val="000000"/>
          <w:sz w:val="21"/>
          <w:szCs w:val="21"/>
        </w:rPr>
        <w:t xml:space="preserve"> Contrato de Repasse </w:t>
      </w:r>
      <w:r w:rsidR="003F1A7E">
        <w:rPr>
          <w:rFonts w:ascii="Times New Roman" w:hAnsi="Times New Roman"/>
          <w:color w:val="000000"/>
          <w:sz w:val="21"/>
          <w:szCs w:val="21"/>
        </w:rPr>
        <w:t>832624/2016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F1A7E">
        <w:rPr>
          <w:rFonts w:ascii="Times New Roman" w:hAnsi="Times New Roman"/>
          <w:color w:val="000000"/>
          <w:sz w:val="21"/>
          <w:szCs w:val="21"/>
        </w:rPr>
        <w:t>MAPA</w:t>
      </w:r>
      <w:r>
        <w:rPr>
          <w:rFonts w:ascii="Times New Roman" w:hAnsi="Times New Roman"/>
          <w:color w:val="000000"/>
          <w:sz w:val="21"/>
          <w:szCs w:val="21"/>
        </w:rPr>
        <w:t>/</w:t>
      </w:r>
      <w:r w:rsidR="003F1A7E">
        <w:rPr>
          <w:rFonts w:ascii="Times New Roman" w:hAnsi="Times New Roman"/>
          <w:color w:val="000000"/>
          <w:sz w:val="21"/>
          <w:szCs w:val="21"/>
        </w:rPr>
        <w:t>CAIXA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e Ofício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N° </w:t>
      </w:r>
      <w:r w:rsidR="003F1A7E">
        <w:rPr>
          <w:rFonts w:ascii="Times New Roman" w:hAnsi="Times New Roman"/>
          <w:color w:val="000000"/>
          <w:sz w:val="21"/>
          <w:szCs w:val="21"/>
        </w:rPr>
        <w:t>1412</w:t>
      </w:r>
      <w:r>
        <w:rPr>
          <w:rFonts w:ascii="Times New Roman" w:hAnsi="Times New Roman"/>
          <w:color w:val="000000"/>
          <w:sz w:val="21"/>
          <w:szCs w:val="21"/>
        </w:rPr>
        <w:t>/1</w:t>
      </w:r>
      <w:r w:rsidR="003F1A7E">
        <w:rPr>
          <w:rFonts w:ascii="Times New Roman" w:hAnsi="Times New Roman"/>
          <w:color w:val="000000"/>
          <w:sz w:val="21"/>
          <w:szCs w:val="21"/>
        </w:rPr>
        <w:t>7</w:t>
      </w:r>
      <w:r>
        <w:rPr>
          <w:rFonts w:ascii="Times New Roman" w:hAnsi="Times New Roman"/>
          <w:color w:val="000000"/>
          <w:sz w:val="21"/>
          <w:szCs w:val="21"/>
        </w:rPr>
        <w:t>/GIGOV</w:t>
      </w:r>
      <w:r w:rsidR="003F1A7E">
        <w:rPr>
          <w:rFonts w:ascii="Times New Roman" w:hAnsi="Times New Roman"/>
          <w:color w:val="000000"/>
          <w:sz w:val="21"/>
          <w:szCs w:val="21"/>
        </w:rPr>
        <w:t>/PF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DA AGRICULTURA, ABASTECIMENTO E MEIO AMBIENTE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1017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 w:rsidR="00E85B01">
              <w:rPr>
                <w:rFonts w:ascii="Times New Roman" w:hAnsi="Times New Roman"/>
                <w:sz w:val="21"/>
                <w:szCs w:val="21"/>
              </w:rPr>
              <w:t>82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4490 52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0001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4490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6126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Ampliação da Patrulha Agrícola.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26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985" w:rsidRPr="00B849A5" w:rsidTr="0041071A">
        <w:tc>
          <w:tcPr>
            <w:tcW w:w="1137" w:type="dxa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58" w:type="dxa"/>
            <w:gridSpan w:val="2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lastRenderedPageBreak/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3F1A7E">
        <w:rPr>
          <w:rFonts w:ascii="Times New Roman" w:hAnsi="Times New Roman"/>
          <w:b w:val="0"/>
          <w:sz w:val="21"/>
          <w:szCs w:val="21"/>
        </w:rPr>
        <w:t>21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3F1A7E">
        <w:rPr>
          <w:rFonts w:ascii="Times New Roman" w:hAnsi="Times New Roman"/>
          <w:b w:val="0"/>
          <w:sz w:val="21"/>
          <w:szCs w:val="21"/>
        </w:rPr>
        <w:t>7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Agricultura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Municipal </w:t>
      </w:r>
      <w:r w:rsidR="003F1A7E">
        <w:rPr>
          <w:rFonts w:ascii="Times New Roman" w:hAnsi="Times New Roman"/>
          <w:sz w:val="21"/>
          <w:szCs w:val="21"/>
        </w:rPr>
        <w:t>Adalberto Zimmer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CF6D74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lastRenderedPageBreak/>
        <w:t xml:space="preserve">Porto Xavier, </w:t>
      </w:r>
      <w:r w:rsidR="001422B8">
        <w:rPr>
          <w:rFonts w:ascii="Times New Roman" w:hAnsi="Times New Roman"/>
          <w:sz w:val="21"/>
          <w:szCs w:val="21"/>
        </w:rPr>
        <w:t>17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1422B8">
        <w:rPr>
          <w:rFonts w:ascii="Times New Roman" w:hAnsi="Times New Roman"/>
          <w:sz w:val="21"/>
          <w:szCs w:val="21"/>
        </w:rPr>
        <w:t>julho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EE264B">
        <w:rPr>
          <w:rFonts w:ascii="Times New Roman" w:hAnsi="Times New Roman"/>
          <w:sz w:val="21"/>
          <w:szCs w:val="21"/>
        </w:rPr>
        <w:t>7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0F84" w:rsidRDefault="002D0F8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0F84" w:rsidRPr="00CF6D74" w:rsidRDefault="002D0F8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DC1985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</w:t>
      </w:r>
      <w:r w:rsidR="007F11A3">
        <w:rPr>
          <w:rFonts w:ascii="Times New Roman" w:hAnsi="Times New Roman"/>
          <w:b/>
          <w:sz w:val="21"/>
          <w:szCs w:val="21"/>
        </w:rPr>
        <w:t>VILMAR KAISER</w:t>
      </w:r>
      <w:r w:rsidR="007F11A3">
        <w:rPr>
          <w:rFonts w:ascii="Times New Roman" w:hAnsi="Times New Roman"/>
          <w:sz w:val="21"/>
          <w:szCs w:val="21"/>
        </w:rPr>
        <w:t xml:space="preserve">                                                         </w:t>
      </w:r>
      <w:r w:rsidR="007F11A3">
        <w:rPr>
          <w:rFonts w:ascii="Times New Roman" w:hAnsi="Times New Roman"/>
          <w:b/>
          <w:sz w:val="21"/>
          <w:szCs w:val="21"/>
        </w:rPr>
        <w:t>LOURDES BALZAN FABRO</w:t>
      </w:r>
      <w:r w:rsidR="007F11A3">
        <w:rPr>
          <w:rFonts w:ascii="Times New Roman" w:hAnsi="Times New Roman"/>
          <w:sz w:val="21"/>
          <w:szCs w:val="21"/>
        </w:rPr>
        <w:t xml:space="preserve">  </w:t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0F84" w:rsidRDefault="002D0F84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F0E65" w:rsidRDefault="00DF0E65" w:rsidP="007F11A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DF0E65" w:rsidSect="00C50A78">
      <w:headerReference w:type="default" r:id="rId8"/>
      <w:footerReference w:type="default" r:id="rId9"/>
      <w:pgSz w:w="11907" w:h="16840" w:code="9"/>
      <w:pgMar w:top="2268" w:right="567" w:bottom="198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6D5" w:rsidRDefault="007976D5" w:rsidP="00BC6CBC">
      <w:r>
        <w:separator/>
      </w:r>
    </w:p>
  </w:endnote>
  <w:endnote w:type="continuationSeparator" w:id="1">
    <w:p w:rsidR="007976D5" w:rsidRDefault="007976D5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6D5" w:rsidRDefault="007976D5" w:rsidP="00BC6CBC">
      <w:r>
        <w:separator/>
      </w:r>
    </w:p>
  </w:footnote>
  <w:footnote w:type="continuationSeparator" w:id="1">
    <w:p w:rsidR="007976D5" w:rsidRDefault="007976D5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37F7E"/>
    <w:rsid w:val="000416DD"/>
    <w:rsid w:val="00073B1E"/>
    <w:rsid w:val="0009091A"/>
    <w:rsid w:val="000D20F6"/>
    <w:rsid w:val="000D554E"/>
    <w:rsid w:val="000E1231"/>
    <w:rsid w:val="00107241"/>
    <w:rsid w:val="00113185"/>
    <w:rsid w:val="00122DD8"/>
    <w:rsid w:val="00132AB3"/>
    <w:rsid w:val="001422B8"/>
    <w:rsid w:val="001818FF"/>
    <w:rsid w:val="001910DF"/>
    <w:rsid w:val="001A44BE"/>
    <w:rsid w:val="001B197B"/>
    <w:rsid w:val="001B43DB"/>
    <w:rsid w:val="001B4D2A"/>
    <w:rsid w:val="001E4368"/>
    <w:rsid w:val="001F3239"/>
    <w:rsid w:val="001F769E"/>
    <w:rsid w:val="00213EC9"/>
    <w:rsid w:val="002247DE"/>
    <w:rsid w:val="002257CE"/>
    <w:rsid w:val="00225AEC"/>
    <w:rsid w:val="00235870"/>
    <w:rsid w:val="00236366"/>
    <w:rsid w:val="0025713C"/>
    <w:rsid w:val="002660D9"/>
    <w:rsid w:val="00267112"/>
    <w:rsid w:val="002877AE"/>
    <w:rsid w:val="002B06E8"/>
    <w:rsid w:val="002B143C"/>
    <w:rsid w:val="002B6A13"/>
    <w:rsid w:val="002D0F84"/>
    <w:rsid w:val="002E3B23"/>
    <w:rsid w:val="002F541F"/>
    <w:rsid w:val="002F60FA"/>
    <w:rsid w:val="003044CE"/>
    <w:rsid w:val="003162AD"/>
    <w:rsid w:val="003337BF"/>
    <w:rsid w:val="003366F5"/>
    <w:rsid w:val="00342B97"/>
    <w:rsid w:val="00354A48"/>
    <w:rsid w:val="00383ED7"/>
    <w:rsid w:val="00397BB4"/>
    <w:rsid w:val="003A0CF9"/>
    <w:rsid w:val="003B75DA"/>
    <w:rsid w:val="003C4E6D"/>
    <w:rsid w:val="003E26FC"/>
    <w:rsid w:val="003F1A7E"/>
    <w:rsid w:val="004035F6"/>
    <w:rsid w:val="0041071A"/>
    <w:rsid w:val="00412C0B"/>
    <w:rsid w:val="0041446A"/>
    <w:rsid w:val="00414D65"/>
    <w:rsid w:val="00466211"/>
    <w:rsid w:val="00467D97"/>
    <w:rsid w:val="004754D4"/>
    <w:rsid w:val="00480155"/>
    <w:rsid w:val="004A04EA"/>
    <w:rsid w:val="004A0816"/>
    <w:rsid w:val="004A407D"/>
    <w:rsid w:val="004B2443"/>
    <w:rsid w:val="004C6F50"/>
    <w:rsid w:val="004F0A78"/>
    <w:rsid w:val="004F3986"/>
    <w:rsid w:val="00504C96"/>
    <w:rsid w:val="00505C85"/>
    <w:rsid w:val="00511332"/>
    <w:rsid w:val="00515B18"/>
    <w:rsid w:val="00534B8A"/>
    <w:rsid w:val="00551A92"/>
    <w:rsid w:val="005702D2"/>
    <w:rsid w:val="00571240"/>
    <w:rsid w:val="0059173E"/>
    <w:rsid w:val="00592E16"/>
    <w:rsid w:val="005A522B"/>
    <w:rsid w:val="005D2856"/>
    <w:rsid w:val="005E59ED"/>
    <w:rsid w:val="00657B2C"/>
    <w:rsid w:val="006601F7"/>
    <w:rsid w:val="00662A2D"/>
    <w:rsid w:val="00671108"/>
    <w:rsid w:val="0069185C"/>
    <w:rsid w:val="006A51EF"/>
    <w:rsid w:val="006B18BE"/>
    <w:rsid w:val="006C3B94"/>
    <w:rsid w:val="006E4166"/>
    <w:rsid w:val="007063FF"/>
    <w:rsid w:val="007167CF"/>
    <w:rsid w:val="007310AE"/>
    <w:rsid w:val="00734041"/>
    <w:rsid w:val="00762011"/>
    <w:rsid w:val="007654C8"/>
    <w:rsid w:val="00767622"/>
    <w:rsid w:val="007942FD"/>
    <w:rsid w:val="007976D5"/>
    <w:rsid w:val="007A4CCE"/>
    <w:rsid w:val="007B6A98"/>
    <w:rsid w:val="007C16BD"/>
    <w:rsid w:val="007C3188"/>
    <w:rsid w:val="007C3865"/>
    <w:rsid w:val="007C38E6"/>
    <w:rsid w:val="007C599D"/>
    <w:rsid w:val="007D6618"/>
    <w:rsid w:val="007D69F9"/>
    <w:rsid w:val="007E24D1"/>
    <w:rsid w:val="007E45FC"/>
    <w:rsid w:val="007F11A3"/>
    <w:rsid w:val="008051AD"/>
    <w:rsid w:val="00812B8F"/>
    <w:rsid w:val="008256CF"/>
    <w:rsid w:val="00836C55"/>
    <w:rsid w:val="008511FC"/>
    <w:rsid w:val="00851212"/>
    <w:rsid w:val="00877FDA"/>
    <w:rsid w:val="0088772E"/>
    <w:rsid w:val="008A4B75"/>
    <w:rsid w:val="008B328F"/>
    <w:rsid w:val="008B42D3"/>
    <w:rsid w:val="008C218B"/>
    <w:rsid w:val="008C2F2A"/>
    <w:rsid w:val="008C4DD2"/>
    <w:rsid w:val="008D5143"/>
    <w:rsid w:val="008D6AE4"/>
    <w:rsid w:val="008E036E"/>
    <w:rsid w:val="008E7093"/>
    <w:rsid w:val="00900E01"/>
    <w:rsid w:val="009077BA"/>
    <w:rsid w:val="00920433"/>
    <w:rsid w:val="00924BE7"/>
    <w:rsid w:val="00944DDC"/>
    <w:rsid w:val="00945887"/>
    <w:rsid w:val="009533D9"/>
    <w:rsid w:val="00953520"/>
    <w:rsid w:val="00955607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39E5"/>
    <w:rsid w:val="009D3617"/>
    <w:rsid w:val="009D3D28"/>
    <w:rsid w:val="009D7E10"/>
    <w:rsid w:val="009E41AA"/>
    <w:rsid w:val="009F28E6"/>
    <w:rsid w:val="00A078FD"/>
    <w:rsid w:val="00A126CC"/>
    <w:rsid w:val="00A13667"/>
    <w:rsid w:val="00A15306"/>
    <w:rsid w:val="00A36829"/>
    <w:rsid w:val="00A56CB1"/>
    <w:rsid w:val="00A84D94"/>
    <w:rsid w:val="00A876AD"/>
    <w:rsid w:val="00A96FF6"/>
    <w:rsid w:val="00AA5D53"/>
    <w:rsid w:val="00AB16F5"/>
    <w:rsid w:val="00AB22C9"/>
    <w:rsid w:val="00AD03A7"/>
    <w:rsid w:val="00AE6897"/>
    <w:rsid w:val="00AF0AC3"/>
    <w:rsid w:val="00B014AA"/>
    <w:rsid w:val="00B0587A"/>
    <w:rsid w:val="00B3524C"/>
    <w:rsid w:val="00B53825"/>
    <w:rsid w:val="00B60EA6"/>
    <w:rsid w:val="00B62CF7"/>
    <w:rsid w:val="00B72671"/>
    <w:rsid w:val="00B750A7"/>
    <w:rsid w:val="00B751D3"/>
    <w:rsid w:val="00B92A75"/>
    <w:rsid w:val="00B953A0"/>
    <w:rsid w:val="00BB378E"/>
    <w:rsid w:val="00BC126E"/>
    <w:rsid w:val="00BC6CBC"/>
    <w:rsid w:val="00BD4495"/>
    <w:rsid w:val="00BD6508"/>
    <w:rsid w:val="00BE3AD3"/>
    <w:rsid w:val="00C005A6"/>
    <w:rsid w:val="00C15978"/>
    <w:rsid w:val="00C236C3"/>
    <w:rsid w:val="00C50A78"/>
    <w:rsid w:val="00C51BB9"/>
    <w:rsid w:val="00C75AE7"/>
    <w:rsid w:val="00C77E47"/>
    <w:rsid w:val="00C8355E"/>
    <w:rsid w:val="00C84CB2"/>
    <w:rsid w:val="00C95F03"/>
    <w:rsid w:val="00CA072E"/>
    <w:rsid w:val="00CA4AA5"/>
    <w:rsid w:val="00CB0929"/>
    <w:rsid w:val="00CC4C3C"/>
    <w:rsid w:val="00CC58E3"/>
    <w:rsid w:val="00CC7FEB"/>
    <w:rsid w:val="00CD2E05"/>
    <w:rsid w:val="00CE4B29"/>
    <w:rsid w:val="00CE589E"/>
    <w:rsid w:val="00CF2E66"/>
    <w:rsid w:val="00D03395"/>
    <w:rsid w:val="00D04430"/>
    <w:rsid w:val="00D235D4"/>
    <w:rsid w:val="00D62118"/>
    <w:rsid w:val="00D65B71"/>
    <w:rsid w:val="00D65BC1"/>
    <w:rsid w:val="00D8579C"/>
    <w:rsid w:val="00D90F8E"/>
    <w:rsid w:val="00D92514"/>
    <w:rsid w:val="00DA1F95"/>
    <w:rsid w:val="00DA5142"/>
    <w:rsid w:val="00DC1985"/>
    <w:rsid w:val="00DE0F71"/>
    <w:rsid w:val="00DE4F85"/>
    <w:rsid w:val="00DE5B63"/>
    <w:rsid w:val="00DF0E65"/>
    <w:rsid w:val="00E05BA9"/>
    <w:rsid w:val="00E11F78"/>
    <w:rsid w:val="00E17808"/>
    <w:rsid w:val="00E23CC7"/>
    <w:rsid w:val="00E270B7"/>
    <w:rsid w:val="00E33E68"/>
    <w:rsid w:val="00E4047F"/>
    <w:rsid w:val="00E41AF9"/>
    <w:rsid w:val="00E423FD"/>
    <w:rsid w:val="00E443D1"/>
    <w:rsid w:val="00E6589B"/>
    <w:rsid w:val="00E718AC"/>
    <w:rsid w:val="00E82091"/>
    <w:rsid w:val="00E82DD5"/>
    <w:rsid w:val="00E85B01"/>
    <w:rsid w:val="00EB48FB"/>
    <w:rsid w:val="00EC6BC1"/>
    <w:rsid w:val="00EC7762"/>
    <w:rsid w:val="00ED1C87"/>
    <w:rsid w:val="00ED4684"/>
    <w:rsid w:val="00EE264B"/>
    <w:rsid w:val="00EF4EEB"/>
    <w:rsid w:val="00F02BC8"/>
    <w:rsid w:val="00F1674E"/>
    <w:rsid w:val="00F24BE6"/>
    <w:rsid w:val="00F27010"/>
    <w:rsid w:val="00F31EFE"/>
    <w:rsid w:val="00F333AB"/>
    <w:rsid w:val="00F35EAD"/>
    <w:rsid w:val="00F35F28"/>
    <w:rsid w:val="00F37821"/>
    <w:rsid w:val="00F54CEF"/>
    <w:rsid w:val="00F654C6"/>
    <w:rsid w:val="00F70D07"/>
    <w:rsid w:val="00F86FB2"/>
    <w:rsid w:val="00FA144C"/>
    <w:rsid w:val="00FA32ED"/>
    <w:rsid w:val="00FA640D"/>
    <w:rsid w:val="00FB5E87"/>
    <w:rsid w:val="00FD3E35"/>
    <w:rsid w:val="00FE5DE9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1450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2013-06-21T11:02:00Z</cp:lastPrinted>
  <dcterms:created xsi:type="dcterms:W3CDTF">2017-07-17T17:06:00Z</dcterms:created>
  <dcterms:modified xsi:type="dcterms:W3CDTF">2017-07-17T17:27:00Z</dcterms:modified>
</cp:coreProperties>
</file>